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F3" w:rsidRPr="00E65FF3" w:rsidRDefault="00C82630" w:rsidP="00C82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9684" cy="1474888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79" cy="147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63" w:rsidRPr="00697063" w:rsidRDefault="00697063" w:rsidP="0069706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063">
        <w:rPr>
          <w:rFonts w:ascii="Times New Roman" w:hAnsi="Times New Roman" w:cs="Times New Roman"/>
          <w:b/>
          <w:sz w:val="24"/>
          <w:szCs w:val="24"/>
        </w:rPr>
        <w:t xml:space="preserve">Положение об официальном сайте Школы в сети интернет </w:t>
      </w:r>
    </w:p>
    <w:p w:rsidR="00697063" w:rsidRPr="00697063" w:rsidRDefault="00697063" w:rsidP="0069706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063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697063" w:rsidRPr="00697063" w:rsidRDefault="00E65FF3" w:rsidP="0069706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«Новосуркинская основная общеобразовательная школа </w:t>
      </w:r>
      <w:r w:rsidR="00697063" w:rsidRPr="0069706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Альметьевского муниципального района Республики Татарстан</w:t>
      </w:r>
    </w:p>
    <w:p w:rsidR="00697063" w:rsidRDefault="00697063">
      <w:bookmarkStart w:id="0" w:name="_GoBack"/>
      <w:bookmarkEnd w:id="0"/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1.1.Положение об официальном сайте Школы в сети Интернет, разработано в соответствии с законодательством РФ и определяет статус, основные понятия, принципы организации и ведения официального сайта Школы. </w:t>
      </w:r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1.2.Деятельность по ведению официального сайта Школы в сети Интернет производится на основании следующих нормативно-регламентирующих документов: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Конституция РФ;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от 29 декабря 2012г. № 273-ФЗ «Об образовании в Российской Федерации»,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от 24 июля 1998г. № 124-ФЗ «Об основных гарантиях прав ребенка в Российской Федерации»;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от 27 декабря 1991г. №2124-1 «О средствах массовой информации»;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от 13 марта 2006г. №38-ФЗ «О рекламе»;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Гражданский кодекс РФ;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от 27 июля 2006г. №149-ФЗ «Об информации, информационных технологиях и о защите информации»;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от 10 января 2002г. №1-ФЗ «Об электронной цифровой подписи»;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Указ Президента РФ от 17.03.2008г. №351 «О мерах по обеспечению информационной безопасности РФ при использовании информационно-телекоммуникационных сетей международного информационного обмена»;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Постановление Правительства Российской Федерации от 10 июля 2013 года "Об утверждении правил размещения на официальном сайте образовательной организации в ИТС "Интернет" и обновления информации об образовательной организации" определяет правила и порядок обновления информации на сайте;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Постановление Правительства Российской Федерации от 20.10.2015 г. №1120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организации; </w:t>
      </w:r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Приказ </w:t>
      </w:r>
      <w:proofErr w:type="spellStart"/>
      <w:r>
        <w:rPr>
          <w:sz w:val="23"/>
          <w:szCs w:val="23"/>
        </w:rPr>
        <w:t>Рособрнадзора</w:t>
      </w:r>
      <w:proofErr w:type="spellEnd"/>
      <w:r>
        <w:rPr>
          <w:sz w:val="23"/>
          <w:szCs w:val="23"/>
        </w:rPr>
        <w:t xml:space="preserve"> от 29 мая 2014 года №785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1.3.Официальный сайт Школы является электронным общедоступным информационным ресурсом, размещенным в глобальной сети Интернет. </w:t>
      </w:r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1.4.Целями создания сайта Школы являются: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обеспечение открытости деятельности Школы; </w:t>
      </w:r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 опасности; </w:t>
      </w:r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принципов единства культурного и образовательного пространства, демократического государственно-общественного управления Школы; </w:t>
      </w:r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информирование общественности о развитии и результатах уставной деятельности Школы. </w:t>
      </w:r>
    </w:p>
    <w:p w:rsidR="00697063" w:rsidRDefault="00697063" w:rsidP="0069706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1.5. Положение регулирует порядок разработки, размещения сайта Школы в сети Интернет, регламент его обновления. </w:t>
      </w:r>
    </w:p>
    <w:p w:rsidR="00697063" w:rsidRDefault="00697063" w:rsidP="0069706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1.6. Пользователем сайта Школы может быть любое лицо, имеющее технические возможности выхода в сеть Интернет.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Информационная структура сайта Школы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2.1.Информационный ресурс сайта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Школы.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2.2.Информационный ресурс сайта Школы является открытым и общедоступным.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Информация сайта Школы излагается общеупотребительными словами, понятными широкой аудитории.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2.3.Сайт Школы является структурным компонентом единого информационного образовательного пространства региона, связанным гиперссылками с другими информационными ресурсами образовательного пространства региона.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2.4.Информация, размещаемая на сайте Школы, не должна: </w:t>
      </w:r>
    </w:p>
    <w:p w:rsidR="00697063" w:rsidRDefault="00697063" w:rsidP="0069706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нарушать авторское право; </w:t>
      </w:r>
    </w:p>
    <w:p w:rsidR="00697063" w:rsidRDefault="00697063" w:rsidP="0069706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содержать ненормативную лексику; </w:t>
      </w:r>
    </w:p>
    <w:p w:rsidR="00697063" w:rsidRDefault="00697063" w:rsidP="0069706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персональные данные всех участников образовательного процесса; </w:t>
      </w:r>
    </w:p>
    <w:p w:rsidR="00697063" w:rsidRDefault="00697063" w:rsidP="0069706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унижать честь, достоинство и деловую репутацию физических и юридических лиц; </w:t>
      </w:r>
    </w:p>
    <w:p w:rsidR="00697063" w:rsidRDefault="00697063" w:rsidP="0069706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содержать государственную, коммерческую или иную, специально охраняемую тайну;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содержать информационные материалы, которые содержат призывы к насилию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содержать материалы, запрещенные к опубликованию законодательством РФ;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противоречить профессиональной этике в педагогической деятельности. </w:t>
      </w:r>
    </w:p>
    <w:p w:rsidR="00697063" w:rsidRDefault="00697063" w:rsidP="00697063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2.5. Размещение информации рекламно-коммерческого характера допускается только по согласованию с директором Школы. Условия размещения такой информации регламентируются Федеральным законом от 13 марта 2006г. №38-ФЗ «О рекламе» и специальными договорами. </w:t>
      </w:r>
    </w:p>
    <w:p w:rsidR="00697063" w:rsidRDefault="00697063" w:rsidP="00697063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2.6. Информационная структура сайта Школы определяется в соответствии с задачами реализации государственной политики в сфере образования. </w:t>
      </w:r>
    </w:p>
    <w:p w:rsidR="00697063" w:rsidRDefault="00697063" w:rsidP="00697063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2.7. Информационная структура сайта Школы формируется из двух видов информационных материалов: обязательных к размещению на сайте (инвариантный блок) и рекомендуемых к размещению (вариативный блок). </w:t>
      </w:r>
    </w:p>
    <w:p w:rsidR="00697063" w:rsidRDefault="00697063" w:rsidP="00697063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2.8. Школа формирует открытые и общедоступные информационные ресурсы, содержащие информацию об её деятельности, и обеспечивают доступ </w:t>
      </w:r>
      <w:proofErr w:type="gramStart"/>
      <w:r>
        <w:rPr>
          <w:color w:val="auto"/>
          <w:sz w:val="23"/>
          <w:szCs w:val="23"/>
        </w:rPr>
        <w:t>к</w:t>
      </w:r>
      <w:proofErr w:type="gram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таким</w:t>
      </w:r>
      <w:proofErr w:type="gramEnd"/>
      <w:r>
        <w:rPr>
          <w:color w:val="auto"/>
          <w:sz w:val="23"/>
          <w:szCs w:val="23"/>
        </w:rPr>
        <w:t xml:space="preserve"> ресурсам посреди размещения их в информационно-телекоммуникационный сети, в том числе на официальном сайте Школы в сети Интернет.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 Школа обеспечивает открытость и доступность: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 1. информации: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дате создания Школы, об учредителе, о месте нахождения Школы, режиме, графике работы, контактных телефонах и об адресах электронной почты;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структуре и об органах управления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реализуемых образовательных программах с указанием учебных предметов, предусмотренных соответствующей образовательной программой;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численности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 по реализуемым образовательным программам;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языках образования;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федеральных государственных образовательных стандартах, об образовательных стандартах (при их наличии);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директоре Школы, его заместителях; </w:t>
      </w:r>
    </w:p>
    <w:p w:rsidR="00697063" w:rsidRDefault="00697063" w:rsidP="00697063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 xml:space="preserve">- о персональном составе педагогических работников с указанием уровня образования, квалификации опыта работы;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формационно-телекоммуникационным сетям, об электронных образовательных ресурсах, к которым обеспечивается доступ обучающихся);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количестве вакантных мест для приема (перевода) по каждой образовательной программе;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 поступлении финансовых и материальных средств и об их расходовании по итогам финансового года.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2.9.2.копий: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устава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лицензии на осуществление образовательной деятельности (с приложениями);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свидетельства о государственной аккредитации (с приложениями);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постановление об утверждении устава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свидетельства о постановке на учет в налоговом органе; е) листа записи ЕГРЮЛ;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постановления о создании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постановления о назначении директора Школы; 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плана финансово-хозяйственной деятельности Школы, утвержденного в установленном законодательством Российской Федерации порядке, или бюджетной сметы Школы;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локальных нормативных актов, предусмотренных ч.2 ст.30 Федерального закона от 29.12.2012г. №273-Ф3 «Об образовании в Российской Федерации», правил внутреннего распорядка обучающихся, правил внутреннего трудового распорядка, коллективного договора.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2.9.3. отчета о результатах </w:t>
      </w:r>
      <w:proofErr w:type="spellStart"/>
      <w:r>
        <w:rPr>
          <w:color w:val="auto"/>
          <w:sz w:val="23"/>
          <w:szCs w:val="23"/>
        </w:rPr>
        <w:t>самообследования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2.9.4.документов о порядке оказания платных образовательных услуг;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2.9.5. предписаний органов, осуществляющих государственный контроль (надзор) в сфере образования, отчетов об исполнении таких предписаний;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2.9.6.иной информации, которая размещается, опубликовывается по решению Школы и (или) размещение, опубликование которой являются обязательными в соответствии с законодательством РФ.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2.9.7.информационные материалы вариативного блока могут быть изменены, но должны отвечать требованиям настоящего Положения.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2.9.8.информационное наполнение сайта Школы осуществляется не реже 2 раз в месяц.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2.9.9.изменения в содержание, характеристики дизайна и сервисные услуги сайта Школы могут вноситься на основании рекомендаций органов управления образованием.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Порядок организации и размещения информации на сайте Школы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3.1.Школа обеспечивает координацию работ по информационному наполнению и обновлению сайта.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3.2.Школа самостоятельно обеспечивает: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16"/>
          <w:szCs w:val="16"/>
        </w:rPr>
        <w:t xml:space="preserve">- </w:t>
      </w:r>
      <w:r>
        <w:rPr>
          <w:color w:val="auto"/>
          <w:sz w:val="23"/>
          <w:szCs w:val="23"/>
        </w:rPr>
        <w:t xml:space="preserve">постоянную поддержку сайта Школы в работоспособном состоянии;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16"/>
          <w:szCs w:val="16"/>
        </w:rPr>
        <w:t xml:space="preserve">- </w:t>
      </w:r>
      <w:r>
        <w:rPr>
          <w:color w:val="auto"/>
          <w:sz w:val="23"/>
          <w:szCs w:val="23"/>
        </w:rPr>
        <w:t xml:space="preserve">взаимодействие с внешними информационно-телекоммуникационными сетями, сетью Интернет;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16"/>
          <w:szCs w:val="16"/>
        </w:rPr>
        <w:t xml:space="preserve">- </w:t>
      </w:r>
      <w:r>
        <w:rPr>
          <w:color w:val="auto"/>
          <w:sz w:val="23"/>
          <w:szCs w:val="23"/>
        </w:rPr>
        <w:t xml:space="preserve">ведение архива информационных материалов, необходимых для восстановления сайта Школы при аварийных ситуациях; </w:t>
      </w:r>
    </w:p>
    <w:p w:rsidR="00697063" w:rsidRPr="00BF003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16"/>
          <w:szCs w:val="16"/>
        </w:rPr>
        <w:t xml:space="preserve">- </w:t>
      </w:r>
      <w:r>
        <w:rPr>
          <w:color w:val="auto"/>
          <w:sz w:val="23"/>
          <w:szCs w:val="23"/>
        </w:rPr>
        <w:t xml:space="preserve">размещение материалов на сайте Школы.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3.3. </w:t>
      </w:r>
      <w:r>
        <w:rPr>
          <w:color w:val="auto"/>
          <w:sz w:val="23"/>
          <w:szCs w:val="23"/>
        </w:rPr>
        <w:t xml:space="preserve">Содержание сайта Школы формируется на основе информации, предоставляемой участниками образовательного процесса Школы.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3.4.Подготовка и размещение информационных материалов сайта Школы регламентируется должностными обязанностями сотрудников Школы.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3.5.Список лиц, обеспечивающих создание и эксплуатацию официального сайта Школы, перечень и объем обязательной предоставляемой информации и возникающих в связи с этим зон ответственности утверждается приказом директора Школы.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3.6.Сайт Школы размещается по адресу </w:t>
      </w:r>
      <w:r w:rsidR="00E65FF3">
        <w:rPr>
          <w:color w:val="auto"/>
          <w:sz w:val="23"/>
          <w:szCs w:val="23"/>
        </w:rPr>
        <w:t>https://edu.tatar.ru/almet/</w:t>
      </w:r>
      <w:proofErr w:type="spellStart"/>
      <w:r w:rsidR="00E65FF3">
        <w:rPr>
          <w:color w:val="auto"/>
          <w:sz w:val="23"/>
          <w:szCs w:val="23"/>
          <w:lang w:val="en-US"/>
        </w:rPr>
        <w:t>nov</w:t>
      </w:r>
      <w:proofErr w:type="spellEnd"/>
      <w:r w:rsidRPr="00697063">
        <w:rPr>
          <w:color w:val="auto"/>
          <w:sz w:val="23"/>
          <w:szCs w:val="23"/>
        </w:rPr>
        <w:t>-</w:t>
      </w:r>
      <w:proofErr w:type="spellStart"/>
      <w:r w:rsidRPr="00697063">
        <w:rPr>
          <w:color w:val="auto"/>
          <w:sz w:val="23"/>
          <w:szCs w:val="23"/>
        </w:rPr>
        <w:t>surkino</w:t>
      </w:r>
      <w:proofErr w:type="spellEnd"/>
      <w:r w:rsidRPr="00697063">
        <w:rPr>
          <w:color w:val="auto"/>
          <w:sz w:val="23"/>
          <w:szCs w:val="23"/>
        </w:rPr>
        <w:t>/</w:t>
      </w:r>
      <w:proofErr w:type="spellStart"/>
      <w:r w:rsidRPr="00697063">
        <w:rPr>
          <w:color w:val="auto"/>
          <w:sz w:val="23"/>
          <w:szCs w:val="23"/>
        </w:rPr>
        <w:t>sch</w:t>
      </w:r>
      <w:proofErr w:type="spellEnd"/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3.7.При изменении Устава Школы, локальных нормативных актов и распорядительных документов, образовательных программ обновление соответствующих разделов сайта Школы производится не позднее 7 дней после утверждения указанных документов.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3.8.Информационный ресурс сайта Школы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 </w:t>
      </w:r>
    </w:p>
    <w:p w:rsidR="00697063" w:rsidRDefault="00697063" w:rsidP="0069706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3.9.Информационный ресурс сайта Школы является открытым и общедоступным.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3.10.Основными информационно-ресурсными компонентами сайта Школы являются: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общая информация о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документы, регламентирующие деятельность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материалы по организации образовательного процесса;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учебно-методические материалы преподавателей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материалы о научно-исследовательской деятельности обучающихся и участии в олимпиадах и конкурсах;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электронные каталоги информационных ресурсов;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подборки тематических материалов по </w:t>
      </w:r>
      <w:proofErr w:type="spellStart"/>
      <w:r>
        <w:rPr>
          <w:color w:val="auto"/>
          <w:sz w:val="23"/>
          <w:szCs w:val="23"/>
        </w:rPr>
        <w:t>предпрофильной</w:t>
      </w:r>
      <w:proofErr w:type="spellEnd"/>
      <w:r>
        <w:rPr>
          <w:color w:val="auto"/>
          <w:sz w:val="23"/>
          <w:szCs w:val="23"/>
        </w:rPr>
        <w:t xml:space="preserve"> подготовке и профильному обучению;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материалы о руководителях, преподавателях, работниках, деловых партнерах и т. п.;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материалы о событиях текущей жизни Школы, архивы новостей, анонсы;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информация об итогах образовательного процесса;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расписание уроков и звонков;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материалы по государственной итоговой аттестации выпускников.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 размещению на сайте Школы запрещены: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информационные материалы, содержащие пропаганду наркомании, экстремистских религиозных и политических идей;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иные информационные материалы, запрещенные к опубликованию законодательством Российской Федерации.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Организация информационного наполнения и сопровождения сайта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4.1.Для обеспечения наполнения официального сайта Школы назначается администратор сайта.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4.2.Администратор сайта - сотрудник Школы, уполномоченный приказом директора администрирование сайта Школы.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Администратор сайта: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создавать, удалять и редактировать информационное наполнение сайта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создавать, удалять, редактировать учетные записи пользователей сайта Школы;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устаревшей информации, публикации информации из баз данных, разработка </w:t>
      </w:r>
      <w:proofErr w:type="spellStart"/>
      <w:r>
        <w:rPr>
          <w:color w:val="auto"/>
          <w:sz w:val="23"/>
          <w:szCs w:val="23"/>
        </w:rPr>
        <w:t>web</w:t>
      </w:r>
      <w:proofErr w:type="spellEnd"/>
      <w:r>
        <w:rPr>
          <w:color w:val="auto"/>
          <w:sz w:val="23"/>
          <w:szCs w:val="23"/>
        </w:rPr>
        <w:t xml:space="preserve">-страниц, реализация политики разграничения доступа и обеспечение безопасности информационных ресурсов;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осуществляет консультирование лиц, ответственных за предоставление информации по реализации концептуальных решений и текущим проблемам, связанным с информационным наполнением и актуализацией информационного ресурса;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обеспечивает непосредственное выполнение работ по размещению информации сайте, обеспечению ее целостности и доступности;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осуществляет изменения структуры сайта. Изменения, носящие концептуальный характер, согласовываются с директором Школы. </w:t>
      </w:r>
    </w:p>
    <w:p w:rsidR="00697063" w:rsidRPr="00AD54B0" w:rsidRDefault="00AD54B0" w:rsidP="00697063">
      <w:pPr>
        <w:pStyle w:val="Default"/>
        <w:rPr>
          <w:b/>
          <w:color w:val="auto"/>
        </w:rPr>
      </w:pPr>
      <w:r w:rsidRPr="00AD54B0">
        <w:rPr>
          <w:b/>
          <w:color w:val="auto"/>
        </w:rPr>
        <w:t>5.Ответственность.</w:t>
      </w:r>
    </w:p>
    <w:p w:rsidR="00AD54B0" w:rsidRDefault="00AD54B0" w:rsidP="00AD54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5.1.Ответственность за содержание и достоверность информации, представленной на сайте Школы, несет директор Школы.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5.2.Ответственность за обеспечение функционирования сайта Школы возлагается на сотрудника Школы приказом директора Школы.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5.3.Обязанности сотрудника, ответственного за функционирование сайта, включают организацию всех видов работ, обеспечивающих работоспособность сайта Школы.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5.4.Порядок привлечения к ответственности сотрудников, обеспечивающих создание и функционирование официального сайта Школы, устанавливается действующим законодательством РФ.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5.5.Сотрудник, ответственный за функционирование сайта Школы несет ответственность: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отсутствие на сайте Школы информации, предусмотренной п.2 настоящего Положения; </w:t>
      </w:r>
    </w:p>
    <w:p w:rsidR="00697063" w:rsidRDefault="00697063" w:rsidP="0069706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нарушение сроков обновления информации; </w:t>
      </w:r>
    </w:p>
    <w:p w:rsidR="00697063" w:rsidRDefault="00697063" w:rsidP="0069706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размещение на сайте Школы информации, не соответствующей действительности. </w:t>
      </w:r>
    </w:p>
    <w:p w:rsidR="00697063" w:rsidRDefault="00697063" w:rsidP="00697063">
      <w:pPr>
        <w:pStyle w:val="Default"/>
      </w:pPr>
      <w:r>
        <w:rPr>
          <w:color w:val="auto"/>
          <w:sz w:val="23"/>
          <w:szCs w:val="23"/>
        </w:rPr>
        <w:t>5.6.</w:t>
      </w:r>
      <w:proofErr w:type="gramStart"/>
      <w:r>
        <w:rPr>
          <w:color w:val="auto"/>
          <w:sz w:val="23"/>
          <w:szCs w:val="23"/>
        </w:rPr>
        <w:t>Контроль за</w:t>
      </w:r>
      <w:proofErr w:type="gramEnd"/>
      <w:r>
        <w:rPr>
          <w:color w:val="auto"/>
          <w:sz w:val="23"/>
          <w:szCs w:val="23"/>
        </w:rPr>
        <w:t xml:space="preserve"> функционированием сайта и размещенной на нем информацией осуществляет директор Школы. </w:t>
      </w:r>
    </w:p>
    <w:sectPr w:rsidR="00697063" w:rsidSect="00BF0033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012E46"/>
    <w:multiLevelType w:val="hybridMultilevel"/>
    <w:tmpl w:val="5E787E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6FA3085"/>
    <w:multiLevelType w:val="hybridMultilevel"/>
    <w:tmpl w:val="CE1E97E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82BFE52"/>
    <w:multiLevelType w:val="hybridMultilevel"/>
    <w:tmpl w:val="A547303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471BB09"/>
    <w:multiLevelType w:val="hybridMultilevel"/>
    <w:tmpl w:val="629B316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DBF719C"/>
    <w:multiLevelType w:val="hybridMultilevel"/>
    <w:tmpl w:val="57850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E501F0B"/>
    <w:multiLevelType w:val="hybridMultilevel"/>
    <w:tmpl w:val="D92CA60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1B655D6"/>
    <w:multiLevelType w:val="hybridMultilevel"/>
    <w:tmpl w:val="1FE3AC9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195C4C9"/>
    <w:multiLevelType w:val="hybridMultilevel"/>
    <w:tmpl w:val="E9D02CE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B4F4085"/>
    <w:multiLevelType w:val="hybridMultilevel"/>
    <w:tmpl w:val="20251E1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C55CEB1"/>
    <w:multiLevelType w:val="hybridMultilevel"/>
    <w:tmpl w:val="FA274F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6E0FBEFA"/>
    <w:multiLevelType w:val="hybridMultilevel"/>
    <w:tmpl w:val="82FDED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66F753A"/>
    <w:multiLevelType w:val="hybridMultilevel"/>
    <w:tmpl w:val="615C68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0"/>
  </w:num>
  <w:num w:numId="10">
    <w:abstractNumId w:val="1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3E"/>
    <w:rsid w:val="0037273E"/>
    <w:rsid w:val="0054105C"/>
    <w:rsid w:val="005D3A79"/>
    <w:rsid w:val="00697063"/>
    <w:rsid w:val="009E3F9F"/>
    <w:rsid w:val="00AD54B0"/>
    <w:rsid w:val="00BF0033"/>
    <w:rsid w:val="00C82630"/>
    <w:rsid w:val="00E6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70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70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2018-03-28T08:35:00Z</cp:lastPrinted>
  <dcterms:created xsi:type="dcterms:W3CDTF">2018-05-01T07:41:00Z</dcterms:created>
  <dcterms:modified xsi:type="dcterms:W3CDTF">2018-05-01T07:41:00Z</dcterms:modified>
</cp:coreProperties>
</file>